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E70A4" w14:textId="77777777" w:rsidR="00A46987" w:rsidRDefault="00A46987" w:rsidP="00A46987">
      <w:pPr>
        <w:rPr>
          <w:sz w:val="16"/>
          <w:szCs w:val="16"/>
        </w:rPr>
      </w:pPr>
    </w:p>
    <w:p w14:paraId="4609B458" w14:textId="77777777" w:rsidR="00A733B0" w:rsidRDefault="00A733B0" w:rsidP="00A733B0">
      <w:pPr>
        <w:jc w:val="center"/>
        <w:rPr>
          <w:b/>
          <w:sz w:val="28"/>
          <w:szCs w:val="28"/>
        </w:rPr>
      </w:pPr>
      <w:r w:rsidRPr="00E10E0B">
        <w:rPr>
          <w:b/>
          <w:sz w:val="28"/>
          <w:szCs w:val="28"/>
        </w:rPr>
        <w:t>SZCZEGÓŁOWE ZASADY DOWOZU UCZESTNIKÓW DO WARSZTATU TERAPII ZAJĘCIOWEJ</w:t>
      </w:r>
      <w:r>
        <w:rPr>
          <w:b/>
          <w:sz w:val="28"/>
          <w:szCs w:val="28"/>
        </w:rPr>
        <w:t xml:space="preserve"> „PRZYLESIE”</w:t>
      </w:r>
    </w:p>
    <w:p w14:paraId="7D5861D1" w14:textId="77777777" w:rsidR="00A733B0" w:rsidRDefault="00A733B0" w:rsidP="00A733B0">
      <w:pPr>
        <w:jc w:val="center"/>
        <w:rPr>
          <w:b/>
          <w:sz w:val="28"/>
          <w:szCs w:val="28"/>
        </w:rPr>
      </w:pPr>
    </w:p>
    <w:p w14:paraId="42AD8490" w14:textId="77777777" w:rsidR="00A733B0" w:rsidRPr="00537AA5" w:rsidRDefault="00A733B0" w:rsidP="00A733B0">
      <w:pPr>
        <w:pStyle w:val="Akapitzlist"/>
        <w:numPr>
          <w:ilvl w:val="0"/>
          <w:numId w:val="3"/>
        </w:numPr>
        <w:jc w:val="both"/>
        <w:rPr>
          <w:sz w:val="24"/>
        </w:rPr>
      </w:pPr>
      <w:r w:rsidRPr="00537AA5">
        <w:rPr>
          <w:sz w:val="24"/>
        </w:rPr>
        <w:t>Dowożenie uczestników na trasie miejsce zamieszkania – Warsztat – miejsce zamieszkania nie jest obligator</w:t>
      </w:r>
      <w:r>
        <w:rPr>
          <w:sz w:val="24"/>
        </w:rPr>
        <w:t>y</w:t>
      </w:r>
      <w:r w:rsidRPr="00537AA5">
        <w:rPr>
          <w:sz w:val="24"/>
        </w:rPr>
        <w:t xml:space="preserve">jnym zadaniem warsztatów terapii zajęciowej </w:t>
      </w:r>
      <w:r>
        <w:rPr>
          <w:sz w:val="24"/>
        </w:rPr>
        <w:br/>
      </w:r>
      <w:r w:rsidRPr="00537AA5">
        <w:rPr>
          <w:sz w:val="24"/>
        </w:rPr>
        <w:t xml:space="preserve">i nie sprzyja realizacji ustawowych celów warsztatów, tj. nie prowadzi </w:t>
      </w:r>
      <w:r>
        <w:rPr>
          <w:sz w:val="24"/>
        </w:rPr>
        <w:br/>
      </w:r>
      <w:r w:rsidRPr="00537AA5">
        <w:rPr>
          <w:sz w:val="24"/>
        </w:rPr>
        <w:t>do optymalnego usamodzielnienia oraz podjęcia pracy.</w:t>
      </w:r>
    </w:p>
    <w:p w14:paraId="15C3690C" w14:textId="77777777" w:rsidR="00A733B0" w:rsidRPr="00537AA5" w:rsidRDefault="00A733B0" w:rsidP="00A733B0">
      <w:pPr>
        <w:pStyle w:val="Akapitzlist"/>
        <w:numPr>
          <w:ilvl w:val="0"/>
          <w:numId w:val="3"/>
        </w:numPr>
        <w:jc w:val="both"/>
        <w:rPr>
          <w:sz w:val="24"/>
        </w:rPr>
      </w:pPr>
      <w:r w:rsidRPr="00537AA5">
        <w:rPr>
          <w:sz w:val="24"/>
        </w:rPr>
        <w:t xml:space="preserve">WTZ „Przylesie” promuje samodzielne docieranie uczestników na zajęcia </w:t>
      </w:r>
      <w:r>
        <w:rPr>
          <w:sz w:val="24"/>
        </w:rPr>
        <w:br/>
      </w:r>
      <w:r w:rsidRPr="00537AA5">
        <w:rPr>
          <w:sz w:val="24"/>
        </w:rPr>
        <w:t>do Warsztatu i powrót do miejsca zamieszkania lub dowożenie zorganizowane przez Uczestników/Rodziców/Opiekunów uznając, że uzależnienie od dowozu zapewnionego przez placówkę w istotny sposób ogranicza możliwości zatrudnienia osób z niepełnosprawnością na lokalnym rynku pracy.</w:t>
      </w:r>
    </w:p>
    <w:p w14:paraId="04A1B7F2" w14:textId="77777777" w:rsidR="00A733B0" w:rsidRPr="00537AA5" w:rsidRDefault="00A733B0" w:rsidP="00A733B0">
      <w:pPr>
        <w:pStyle w:val="Akapitzlist"/>
        <w:numPr>
          <w:ilvl w:val="0"/>
          <w:numId w:val="3"/>
        </w:numPr>
        <w:jc w:val="both"/>
        <w:rPr>
          <w:sz w:val="24"/>
        </w:rPr>
      </w:pPr>
      <w:r w:rsidRPr="00537AA5">
        <w:rPr>
          <w:sz w:val="24"/>
        </w:rPr>
        <w:t xml:space="preserve">WTZ „Przylesie” dokłada </w:t>
      </w:r>
      <w:r>
        <w:rPr>
          <w:sz w:val="24"/>
        </w:rPr>
        <w:t xml:space="preserve">wszelkich możliwych </w:t>
      </w:r>
      <w:r w:rsidRPr="00537AA5">
        <w:rPr>
          <w:sz w:val="24"/>
        </w:rPr>
        <w:t xml:space="preserve">starań, aby umożliwić skorzystanie </w:t>
      </w:r>
      <w:r>
        <w:rPr>
          <w:sz w:val="24"/>
        </w:rPr>
        <w:br/>
      </w:r>
      <w:r w:rsidRPr="00537AA5">
        <w:rPr>
          <w:sz w:val="24"/>
        </w:rPr>
        <w:t xml:space="preserve">z oferty rehabilitacji w warsztatach terapii zajęciowej każdemu uczestnikowi, </w:t>
      </w:r>
      <w:r>
        <w:rPr>
          <w:sz w:val="24"/>
        </w:rPr>
        <w:br/>
      </w:r>
      <w:r w:rsidRPr="00537AA5">
        <w:rPr>
          <w:sz w:val="24"/>
        </w:rPr>
        <w:t>w tym o szczególnych potrzebach w zakre</w:t>
      </w:r>
      <w:r>
        <w:rPr>
          <w:sz w:val="24"/>
        </w:rPr>
        <w:t>sie docierania (tj. potrzebującemu</w:t>
      </w:r>
      <w:r w:rsidRPr="00537AA5">
        <w:rPr>
          <w:sz w:val="24"/>
        </w:rPr>
        <w:t xml:space="preserve"> obecnie dowozu), </w:t>
      </w:r>
      <w:r>
        <w:rPr>
          <w:sz w:val="24"/>
        </w:rPr>
        <w:t xml:space="preserve">między innymi </w:t>
      </w:r>
      <w:r w:rsidRPr="00537AA5">
        <w:rPr>
          <w:sz w:val="24"/>
        </w:rPr>
        <w:t>przez:</w:t>
      </w:r>
    </w:p>
    <w:p w14:paraId="4B1A7670" w14:textId="264E40AE" w:rsidR="00A733B0" w:rsidRPr="00EC7F82" w:rsidRDefault="00A733B0" w:rsidP="00A733B0">
      <w:pPr>
        <w:pStyle w:val="Akapitzlist"/>
        <w:jc w:val="both"/>
        <w:rPr>
          <w:sz w:val="24"/>
        </w:rPr>
      </w:pPr>
      <w:r w:rsidRPr="00537AA5">
        <w:rPr>
          <w:sz w:val="24"/>
        </w:rPr>
        <w:t>- zapoznawanie z ofertą wszystkich warsztatów terapii zajęciowej na terenie miasta Poznania, a szczególnie tych, które świadczą usługę dowozu</w:t>
      </w:r>
      <w:r>
        <w:rPr>
          <w:sz w:val="24"/>
        </w:rPr>
        <w:t xml:space="preserve"> (</w:t>
      </w:r>
      <w:r w:rsidRPr="00EC7F82">
        <w:rPr>
          <w:sz w:val="24"/>
        </w:rPr>
        <w:t xml:space="preserve">Załącznik nr </w:t>
      </w:r>
      <w:r w:rsidRPr="00A733B0">
        <w:rPr>
          <w:sz w:val="24"/>
        </w:rPr>
        <w:t xml:space="preserve">1.4 </w:t>
      </w:r>
      <w:r>
        <w:rPr>
          <w:sz w:val="24"/>
        </w:rPr>
        <w:br/>
      </w:r>
      <w:r w:rsidRPr="00A733B0">
        <w:rPr>
          <w:sz w:val="24"/>
        </w:rPr>
        <w:t>do Standardu funkcjonowania poznańskich Warsztatów Terapii Zajęciowej wprowadzonego Zarządzeniem Nr MOPR-I.0015.43.2020 Dyrektora Miejskiego Ośrodka Pomocy Rodzinie w Poznaniu z dnia 01.07.2020 r.</w:t>
      </w:r>
      <w:r>
        <w:rPr>
          <w:sz w:val="24"/>
        </w:rPr>
        <w:t>)</w:t>
      </w:r>
      <w:r>
        <w:rPr>
          <w:sz w:val="24"/>
        </w:rPr>
        <w:t>;</w:t>
      </w:r>
    </w:p>
    <w:p w14:paraId="513E7104" w14:textId="77777777" w:rsidR="00A733B0" w:rsidRPr="00537AA5" w:rsidRDefault="00A733B0" w:rsidP="00A733B0">
      <w:pPr>
        <w:pStyle w:val="Akapitzlist"/>
        <w:jc w:val="both"/>
        <w:rPr>
          <w:sz w:val="24"/>
        </w:rPr>
      </w:pPr>
      <w:r w:rsidRPr="00537AA5">
        <w:rPr>
          <w:sz w:val="24"/>
        </w:rPr>
        <w:t xml:space="preserve">- monitorowanie ofert instytucji i organizacji świadczących usługi dowozu osób </w:t>
      </w:r>
      <w:r>
        <w:rPr>
          <w:sz w:val="24"/>
        </w:rPr>
        <w:br/>
      </w:r>
      <w:r w:rsidRPr="00537AA5">
        <w:rPr>
          <w:sz w:val="24"/>
        </w:rPr>
        <w:t>z niepełnosprawnością na terenie Poznania oraz informowanie o tym;</w:t>
      </w:r>
    </w:p>
    <w:p w14:paraId="6382877C" w14:textId="77777777" w:rsidR="00A733B0" w:rsidRPr="00537AA5" w:rsidRDefault="00A733B0" w:rsidP="00A733B0">
      <w:pPr>
        <w:pStyle w:val="Akapitzlist"/>
        <w:jc w:val="both"/>
        <w:rPr>
          <w:sz w:val="24"/>
        </w:rPr>
      </w:pPr>
      <w:r w:rsidRPr="00537AA5">
        <w:rPr>
          <w:sz w:val="24"/>
        </w:rPr>
        <w:t>- zapewnienie trenin</w:t>
      </w:r>
      <w:bookmarkStart w:id="0" w:name="_GoBack"/>
      <w:bookmarkEnd w:id="0"/>
      <w:r w:rsidRPr="00537AA5">
        <w:rPr>
          <w:sz w:val="24"/>
        </w:rPr>
        <w:t>gu korzystania z komunikacji publicznej na terenie miasta Poznania</w:t>
      </w:r>
      <w:r>
        <w:rPr>
          <w:sz w:val="24"/>
        </w:rPr>
        <w:t>, realizowanego przez pracowników Warsztatu</w:t>
      </w:r>
      <w:r w:rsidRPr="00537AA5">
        <w:rPr>
          <w:sz w:val="24"/>
        </w:rPr>
        <w:t>;</w:t>
      </w:r>
    </w:p>
    <w:p w14:paraId="21948281" w14:textId="231410BB" w:rsidR="00A733B0" w:rsidRPr="00537AA5" w:rsidRDefault="00A733B0" w:rsidP="00A733B0">
      <w:pPr>
        <w:pStyle w:val="Akapitzlist"/>
        <w:jc w:val="both"/>
        <w:rPr>
          <w:sz w:val="24"/>
        </w:rPr>
      </w:pPr>
      <w:r w:rsidRPr="00537AA5">
        <w:rPr>
          <w:sz w:val="24"/>
        </w:rPr>
        <w:t xml:space="preserve">- zapoznanie </w:t>
      </w:r>
      <w:r>
        <w:rPr>
          <w:sz w:val="24"/>
        </w:rPr>
        <w:t xml:space="preserve">i naukę korzystania </w:t>
      </w:r>
      <w:r w:rsidRPr="00537AA5">
        <w:rPr>
          <w:sz w:val="24"/>
        </w:rPr>
        <w:t>z aplikacj</w:t>
      </w:r>
      <w:r>
        <w:rPr>
          <w:sz w:val="24"/>
        </w:rPr>
        <w:t>i multimedialnych</w:t>
      </w:r>
      <w:r w:rsidRPr="00537AA5">
        <w:rPr>
          <w:sz w:val="24"/>
        </w:rPr>
        <w:t xml:space="preserve"> rozwijający</w:t>
      </w:r>
      <w:r>
        <w:rPr>
          <w:sz w:val="24"/>
        </w:rPr>
        <w:t>ch</w:t>
      </w:r>
      <w:r w:rsidRPr="00537AA5">
        <w:rPr>
          <w:sz w:val="24"/>
        </w:rPr>
        <w:t xml:space="preserve"> samodzielność w </w:t>
      </w:r>
      <w:r>
        <w:rPr>
          <w:sz w:val="24"/>
        </w:rPr>
        <w:t xml:space="preserve">poruszaniu się w przestrzeni publicznej, które pomagają docierać </w:t>
      </w:r>
      <w:r>
        <w:rPr>
          <w:sz w:val="24"/>
        </w:rPr>
        <w:br/>
      </w:r>
      <w:r>
        <w:rPr>
          <w:sz w:val="24"/>
        </w:rPr>
        <w:t xml:space="preserve">na zajęcia i do miejsca zamieszkania przy wsparciu z oddali, lub bez takiego wsparcia </w:t>
      </w:r>
      <w:r>
        <w:rPr>
          <w:sz w:val="24"/>
        </w:rPr>
        <w:br/>
      </w:r>
      <w:r w:rsidRPr="00537AA5">
        <w:rPr>
          <w:sz w:val="24"/>
        </w:rPr>
        <w:t xml:space="preserve">(m. in. </w:t>
      </w:r>
      <w:r w:rsidRPr="00320BEF">
        <w:rPr>
          <w:i/>
          <w:sz w:val="24"/>
        </w:rPr>
        <w:t>Bezpieczna droga – opiekun</w:t>
      </w:r>
      <w:r>
        <w:rPr>
          <w:sz w:val="24"/>
        </w:rPr>
        <w:t>,</w:t>
      </w:r>
      <w:r w:rsidRPr="00537AA5">
        <w:rPr>
          <w:sz w:val="24"/>
        </w:rPr>
        <w:t xml:space="preserve"> </w:t>
      </w:r>
      <w:r w:rsidRPr="00320BEF">
        <w:rPr>
          <w:i/>
          <w:sz w:val="24"/>
        </w:rPr>
        <w:t>Bezpieczna droga - podopieczny</w:t>
      </w:r>
      <w:r w:rsidRPr="00537AA5">
        <w:rPr>
          <w:sz w:val="24"/>
        </w:rPr>
        <w:t xml:space="preserve"> w ramach pakietu bezpłatnych aplikacji </w:t>
      </w:r>
      <w:proofErr w:type="spellStart"/>
      <w:r w:rsidRPr="00537AA5">
        <w:rPr>
          <w:sz w:val="24"/>
        </w:rPr>
        <w:t>SelFind</w:t>
      </w:r>
      <w:proofErr w:type="spellEnd"/>
      <w:r w:rsidRPr="00537AA5">
        <w:rPr>
          <w:sz w:val="24"/>
        </w:rPr>
        <w:t>)</w:t>
      </w:r>
      <w:r>
        <w:rPr>
          <w:sz w:val="24"/>
        </w:rPr>
        <w:t>;</w:t>
      </w:r>
    </w:p>
    <w:p w14:paraId="595F5C43" w14:textId="77777777" w:rsidR="00A733B0" w:rsidRDefault="00A733B0" w:rsidP="00A733B0">
      <w:pPr>
        <w:pStyle w:val="Akapitzlist"/>
        <w:jc w:val="both"/>
        <w:rPr>
          <w:sz w:val="24"/>
        </w:rPr>
      </w:pPr>
      <w:r w:rsidRPr="00537AA5">
        <w:rPr>
          <w:sz w:val="24"/>
        </w:rPr>
        <w:t>- wskazanie możliwości korzystania z usług świadczonych przez wolontariuszy</w:t>
      </w:r>
      <w:r>
        <w:rPr>
          <w:sz w:val="24"/>
        </w:rPr>
        <w:t xml:space="preserve"> i/lub asystentów zatrudnionych w ramach projektów, na terenie miasta Poznania;</w:t>
      </w:r>
    </w:p>
    <w:p w14:paraId="3A636888" w14:textId="77777777" w:rsidR="00A733B0" w:rsidRPr="002A2718" w:rsidRDefault="00A733B0" w:rsidP="00A733B0">
      <w:pPr>
        <w:pStyle w:val="Akapitzlist"/>
        <w:numPr>
          <w:ilvl w:val="0"/>
          <w:numId w:val="3"/>
        </w:numPr>
        <w:jc w:val="both"/>
        <w:rPr>
          <w:sz w:val="28"/>
          <w:szCs w:val="28"/>
        </w:rPr>
      </w:pPr>
      <w:r w:rsidRPr="002A2718">
        <w:rPr>
          <w:sz w:val="24"/>
        </w:rPr>
        <w:t xml:space="preserve">Osoba, dla której wyżej wymienione przykłady udzielania wsparcia w docieraniu </w:t>
      </w:r>
      <w:r w:rsidRPr="002A2718">
        <w:rPr>
          <w:sz w:val="24"/>
        </w:rPr>
        <w:br/>
        <w:t xml:space="preserve">do Warsztatu i w powrocie do miejsca zamieszkania są niewystarczające, ma prawo zwrócić się do Zarządu Stowarzyszenia Na Tak z prośbą o finansowanie </w:t>
      </w:r>
      <w:r w:rsidRPr="002A2718">
        <w:rPr>
          <w:sz w:val="24"/>
        </w:rPr>
        <w:br/>
        <w:t xml:space="preserve">lub dofinansowywanie kosztów dowozu. </w:t>
      </w:r>
    </w:p>
    <w:p w14:paraId="27B5E9F6" w14:textId="77777777" w:rsidR="006D702C" w:rsidRDefault="006D702C" w:rsidP="006D702C">
      <w:pPr>
        <w:rPr>
          <w:sz w:val="28"/>
          <w:szCs w:val="28"/>
        </w:rPr>
      </w:pPr>
    </w:p>
    <w:p w14:paraId="08DD45CE" w14:textId="77777777" w:rsidR="00DB400F" w:rsidRPr="006D702C" w:rsidRDefault="00DB400F" w:rsidP="006D702C">
      <w:pPr>
        <w:jc w:val="center"/>
        <w:rPr>
          <w:sz w:val="28"/>
          <w:szCs w:val="28"/>
        </w:rPr>
      </w:pPr>
    </w:p>
    <w:sectPr w:rsidR="00DB400F" w:rsidRPr="006D702C" w:rsidSect="00A469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6C2521" w14:textId="77777777" w:rsidR="007A0F93" w:rsidRDefault="007A0F93" w:rsidP="00355EBE">
      <w:pPr>
        <w:spacing w:after="0" w:line="240" w:lineRule="auto"/>
      </w:pPr>
      <w:r>
        <w:separator/>
      </w:r>
    </w:p>
  </w:endnote>
  <w:endnote w:type="continuationSeparator" w:id="0">
    <w:p w14:paraId="66D85511" w14:textId="77777777" w:rsidR="007A0F93" w:rsidRDefault="007A0F93" w:rsidP="00355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0FD06" w14:textId="77777777" w:rsidR="00206AC0" w:rsidRDefault="00206AC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9665686"/>
      <w:docPartObj>
        <w:docPartGallery w:val="Page Numbers (Bottom of Page)"/>
        <w:docPartUnique/>
      </w:docPartObj>
    </w:sdtPr>
    <w:sdtEndPr/>
    <w:sdtContent>
      <w:p w14:paraId="497A8662" w14:textId="77777777" w:rsidR="00395EDA" w:rsidRDefault="00395ED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3B0">
          <w:rPr>
            <w:noProof/>
          </w:rPr>
          <w:t>1</w:t>
        </w:r>
        <w:r>
          <w:fldChar w:fldCharType="end"/>
        </w:r>
      </w:p>
    </w:sdtContent>
  </w:sdt>
  <w:p w14:paraId="7C823DF5" w14:textId="77777777" w:rsidR="00355EBE" w:rsidRDefault="00355EB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30C20" w14:textId="77777777" w:rsidR="00206AC0" w:rsidRDefault="00206A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CDEB61" w14:textId="77777777" w:rsidR="007A0F93" w:rsidRDefault="007A0F93" w:rsidP="00355EBE">
      <w:pPr>
        <w:spacing w:after="0" w:line="240" w:lineRule="auto"/>
      </w:pPr>
      <w:r>
        <w:separator/>
      </w:r>
    </w:p>
  </w:footnote>
  <w:footnote w:type="continuationSeparator" w:id="0">
    <w:p w14:paraId="662C8A1A" w14:textId="77777777" w:rsidR="007A0F93" w:rsidRDefault="007A0F93" w:rsidP="00355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49B77" w14:textId="77777777" w:rsidR="00206AC0" w:rsidRDefault="00206AC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C53BC" w14:textId="058CD20D" w:rsidR="006552B8" w:rsidRPr="00206AC0" w:rsidRDefault="00C65E1F" w:rsidP="006552B8">
    <w:pPr>
      <w:pStyle w:val="Nagwek"/>
      <w:jc w:val="right"/>
      <w:rPr>
        <w:rFonts w:cstheme="minorHAnsi"/>
        <w:b/>
        <w:sz w:val="20"/>
        <w:szCs w:val="20"/>
      </w:rPr>
    </w:pPr>
    <w:r>
      <w:tab/>
    </w:r>
    <w:r>
      <w:tab/>
    </w:r>
    <w:r w:rsidR="006552B8" w:rsidRPr="00206AC0">
      <w:rPr>
        <w:rFonts w:cstheme="minorHAnsi"/>
        <w:b/>
        <w:sz w:val="20"/>
        <w:szCs w:val="20"/>
      </w:rPr>
      <w:t xml:space="preserve">Załącznik nr 2.4 </w:t>
    </w:r>
  </w:p>
  <w:p w14:paraId="0B753CB9" w14:textId="77777777" w:rsidR="006552B8" w:rsidRPr="00206AC0" w:rsidRDefault="006552B8" w:rsidP="006552B8">
    <w:pPr>
      <w:pStyle w:val="Nagwek"/>
      <w:jc w:val="right"/>
      <w:rPr>
        <w:rFonts w:cstheme="minorHAnsi"/>
        <w:sz w:val="20"/>
        <w:szCs w:val="20"/>
      </w:rPr>
    </w:pPr>
    <w:r w:rsidRPr="00206AC0">
      <w:rPr>
        <w:rFonts w:cstheme="minorHAnsi"/>
        <w:sz w:val="20"/>
        <w:szCs w:val="20"/>
      </w:rPr>
      <w:t xml:space="preserve">do Standardu funkcjonowania poznańskich </w:t>
    </w:r>
  </w:p>
  <w:p w14:paraId="2BA74E90" w14:textId="77777777" w:rsidR="006552B8" w:rsidRPr="00206AC0" w:rsidRDefault="006552B8" w:rsidP="006552B8">
    <w:pPr>
      <w:pStyle w:val="Nagwek"/>
      <w:jc w:val="right"/>
      <w:rPr>
        <w:rFonts w:cstheme="minorHAnsi"/>
        <w:sz w:val="20"/>
        <w:szCs w:val="20"/>
      </w:rPr>
    </w:pPr>
    <w:r w:rsidRPr="00206AC0">
      <w:rPr>
        <w:rFonts w:cstheme="minorHAnsi"/>
        <w:sz w:val="20"/>
        <w:szCs w:val="20"/>
      </w:rPr>
      <w:t xml:space="preserve">Warsztatów Terapii Zajęciowej </w:t>
    </w:r>
  </w:p>
  <w:p w14:paraId="672B4D1F" w14:textId="0495FEAD" w:rsidR="00206AC0" w:rsidRPr="00206AC0" w:rsidRDefault="00DC3B63" w:rsidP="00206AC0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Calibri"/>
        <w:sz w:val="20"/>
        <w:szCs w:val="20"/>
        <w:lang w:eastAsia="pl-PL"/>
      </w:rPr>
    </w:pPr>
    <w:r>
      <w:rPr>
        <w:rFonts w:eastAsia="Calibri" w:cstheme="minorHAnsi"/>
        <w:sz w:val="20"/>
        <w:szCs w:val="20"/>
      </w:rPr>
      <w:t>wprowadzonego</w:t>
    </w:r>
    <w:r w:rsidR="00206AC0" w:rsidRPr="00206AC0">
      <w:rPr>
        <w:rFonts w:cs="Calibri"/>
        <w:sz w:val="20"/>
        <w:szCs w:val="20"/>
        <w:lang w:eastAsia="pl-PL"/>
      </w:rPr>
      <w:t xml:space="preserve"> Zarządzeniem </w:t>
    </w:r>
    <w:r w:rsidR="00206AC0" w:rsidRPr="00206AC0">
      <w:rPr>
        <w:rFonts w:eastAsia="Times New Roman" w:cs="Calibri"/>
        <w:sz w:val="20"/>
        <w:szCs w:val="20"/>
        <w:lang w:eastAsia="pl-PL"/>
      </w:rPr>
      <w:t xml:space="preserve">Nr MOPR-I.0015.43.2020 </w:t>
    </w:r>
  </w:p>
  <w:p w14:paraId="033A8BF6" w14:textId="77777777" w:rsidR="00206AC0" w:rsidRPr="00206AC0" w:rsidRDefault="00206AC0" w:rsidP="00206AC0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Calibri"/>
        <w:sz w:val="20"/>
        <w:szCs w:val="20"/>
        <w:lang w:eastAsia="pl-PL"/>
      </w:rPr>
    </w:pPr>
    <w:r w:rsidRPr="00206AC0">
      <w:rPr>
        <w:rFonts w:eastAsia="Times New Roman" w:cs="Calibri"/>
        <w:sz w:val="20"/>
        <w:szCs w:val="20"/>
        <w:lang w:eastAsia="pl-PL"/>
      </w:rPr>
      <w:t xml:space="preserve">Dyrektora Miejskiego Ośrodka Pomocy Rodzinie w Poznaniu </w:t>
    </w:r>
  </w:p>
  <w:p w14:paraId="1685CAA2" w14:textId="78180CD8" w:rsidR="00C65E1F" w:rsidRPr="00206AC0" w:rsidRDefault="00206AC0" w:rsidP="00206AC0">
    <w:pPr>
      <w:pStyle w:val="Nagwek"/>
      <w:jc w:val="right"/>
      <w:rPr>
        <w:sz w:val="20"/>
        <w:szCs w:val="20"/>
      </w:rPr>
    </w:pPr>
    <w:r w:rsidRPr="00206AC0">
      <w:rPr>
        <w:rFonts w:eastAsia="Times New Roman" w:cs="Calibri"/>
        <w:sz w:val="20"/>
        <w:szCs w:val="20"/>
        <w:lang w:eastAsia="pl-PL"/>
      </w:rPr>
      <w:t xml:space="preserve">z dnia </w:t>
    </w:r>
    <w:r w:rsidRPr="00206AC0">
      <w:rPr>
        <w:rFonts w:cs="Calibri"/>
        <w:sz w:val="20"/>
        <w:szCs w:val="20"/>
      </w:rPr>
      <w:t>01.07.2020 r.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A36A2" w14:textId="77777777" w:rsidR="00206AC0" w:rsidRDefault="00206A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545F3"/>
    <w:multiLevelType w:val="hybridMultilevel"/>
    <w:tmpl w:val="A7A29F50"/>
    <w:lvl w:ilvl="0" w:tplc="4F98F1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96502"/>
    <w:multiLevelType w:val="hybridMultilevel"/>
    <w:tmpl w:val="B1A48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3121F"/>
    <w:multiLevelType w:val="hybridMultilevel"/>
    <w:tmpl w:val="3372E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3C6"/>
    <w:rsid w:val="000E254F"/>
    <w:rsid w:val="000F5037"/>
    <w:rsid w:val="001573FA"/>
    <w:rsid w:val="0016449E"/>
    <w:rsid w:val="001C63C6"/>
    <w:rsid w:val="001C6D42"/>
    <w:rsid w:val="00206AC0"/>
    <w:rsid w:val="00245BAB"/>
    <w:rsid w:val="002908B3"/>
    <w:rsid w:val="002D4EC1"/>
    <w:rsid w:val="00347A9C"/>
    <w:rsid w:val="00355EBE"/>
    <w:rsid w:val="00373083"/>
    <w:rsid w:val="00380F66"/>
    <w:rsid w:val="00395EDA"/>
    <w:rsid w:val="003A6A10"/>
    <w:rsid w:val="00406F3C"/>
    <w:rsid w:val="00445DED"/>
    <w:rsid w:val="0045373D"/>
    <w:rsid w:val="00475A3E"/>
    <w:rsid w:val="005166C8"/>
    <w:rsid w:val="00552035"/>
    <w:rsid w:val="00593B5D"/>
    <w:rsid w:val="005A1D21"/>
    <w:rsid w:val="005A2428"/>
    <w:rsid w:val="005B6934"/>
    <w:rsid w:val="005B6FBE"/>
    <w:rsid w:val="006552B8"/>
    <w:rsid w:val="00656287"/>
    <w:rsid w:val="006B0EAD"/>
    <w:rsid w:val="006D702C"/>
    <w:rsid w:val="006E5CBB"/>
    <w:rsid w:val="00765AE9"/>
    <w:rsid w:val="007A0F93"/>
    <w:rsid w:val="007C5A95"/>
    <w:rsid w:val="008421F4"/>
    <w:rsid w:val="00844196"/>
    <w:rsid w:val="008517D1"/>
    <w:rsid w:val="008A3451"/>
    <w:rsid w:val="008B5452"/>
    <w:rsid w:val="008E1F72"/>
    <w:rsid w:val="00917628"/>
    <w:rsid w:val="00975300"/>
    <w:rsid w:val="0099094D"/>
    <w:rsid w:val="009A7C0D"/>
    <w:rsid w:val="00A067FC"/>
    <w:rsid w:val="00A15407"/>
    <w:rsid w:val="00A26C6C"/>
    <w:rsid w:val="00A46987"/>
    <w:rsid w:val="00A733B0"/>
    <w:rsid w:val="00A75445"/>
    <w:rsid w:val="00AC65C8"/>
    <w:rsid w:val="00B634A5"/>
    <w:rsid w:val="00BE18CE"/>
    <w:rsid w:val="00BF101A"/>
    <w:rsid w:val="00C65E1F"/>
    <w:rsid w:val="00C82E0C"/>
    <w:rsid w:val="00C928F6"/>
    <w:rsid w:val="00C92D7B"/>
    <w:rsid w:val="00DA3AAD"/>
    <w:rsid w:val="00DB400F"/>
    <w:rsid w:val="00DB78CD"/>
    <w:rsid w:val="00DC3B63"/>
    <w:rsid w:val="00E10E0B"/>
    <w:rsid w:val="00F22386"/>
    <w:rsid w:val="00F324EA"/>
    <w:rsid w:val="00F5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6D30E"/>
  <w15:docId w15:val="{6B14159D-BF52-46E6-9B23-E165BBC7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33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5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03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573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55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5EBE"/>
  </w:style>
  <w:style w:type="paragraph" w:styleId="Stopka">
    <w:name w:val="footer"/>
    <w:basedOn w:val="Normalny"/>
    <w:link w:val="StopkaZnak"/>
    <w:uiPriority w:val="99"/>
    <w:unhideWhenUsed/>
    <w:rsid w:val="00355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5EBE"/>
  </w:style>
  <w:style w:type="character" w:styleId="Odwoaniedokomentarza">
    <w:name w:val="annotation reference"/>
    <w:basedOn w:val="Domylnaczcionkaakapitu"/>
    <w:uiPriority w:val="99"/>
    <w:semiHidden/>
    <w:unhideWhenUsed/>
    <w:rsid w:val="00A26C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6C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6C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6C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6C6C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AC6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5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CDEF1-6017-424A-BB07-931F446E0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Przylesie-biuro</dc:creator>
  <cp:lastModifiedBy>SNT-A.Madejski</cp:lastModifiedBy>
  <cp:revision>2</cp:revision>
  <cp:lastPrinted>2016-07-11T07:19:00Z</cp:lastPrinted>
  <dcterms:created xsi:type="dcterms:W3CDTF">2020-09-07T07:55:00Z</dcterms:created>
  <dcterms:modified xsi:type="dcterms:W3CDTF">2020-09-07T07:55:00Z</dcterms:modified>
</cp:coreProperties>
</file>